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595" w:rsidRPr="000A66F5" w:rsidRDefault="00794E9F" w:rsidP="006C332F">
      <w:pPr>
        <w:spacing w:line="360" w:lineRule="auto"/>
        <w:jc w:val="both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Capaian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Hasil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Panen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dengan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Memanfaatkan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Teknologi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proofErr w:type="gramStart"/>
      <w:r>
        <w:rPr>
          <w:rFonts w:ascii="Arial" w:hAnsi="Arial" w:cs="Arial"/>
          <w:b/>
        </w:rPr>
        <w:t>Sederhana</w:t>
      </w:r>
      <w:proofErr w:type="spellEnd"/>
      <w:r>
        <w:rPr>
          <w:rFonts w:ascii="Arial" w:hAnsi="Arial" w:cs="Arial"/>
          <w:b/>
        </w:rPr>
        <w:t xml:space="preserve"> :</w:t>
      </w:r>
      <w:proofErr w:type="gram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Buk</w:t>
      </w:r>
      <w:bookmarkStart w:id="0" w:name="_GoBack"/>
      <w:bookmarkEnd w:id="0"/>
      <w:r>
        <w:rPr>
          <w:rFonts w:ascii="Arial" w:hAnsi="Arial" w:cs="Arial"/>
          <w:b/>
        </w:rPr>
        <w:t>ti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Keberhasilan</w:t>
      </w:r>
      <w:proofErr w:type="spellEnd"/>
      <w:r w:rsidR="002008EA" w:rsidRPr="000A66F5">
        <w:rPr>
          <w:rFonts w:ascii="Arial" w:hAnsi="Arial" w:cs="Arial"/>
          <w:b/>
        </w:rPr>
        <w:t xml:space="preserve"> </w:t>
      </w:r>
      <w:proofErr w:type="spellStart"/>
      <w:r w:rsidR="002008EA" w:rsidRPr="000A66F5">
        <w:rPr>
          <w:rFonts w:ascii="Arial" w:hAnsi="Arial" w:cs="Arial"/>
          <w:b/>
        </w:rPr>
        <w:t>Budidaya</w:t>
      </w:r>
      <w:proofErr w:type="spellEnd"/>
      <w:r w:rsidR="002008EA" w:rsidRPr="000A66F5">
        <w:rPr>
          <w:rFonts w:ascii="Arial" w:hAnsi="Arial" w:cs="Arial"/>
          <w:b/>
        </w:rPr>
        <w:t xml:space="preserve"> </w:t>
      </w:r>
      <w:proofErr w:type="spellStart"/>
      <w:r w:rsidR="002008EA" w:rsidRPr="000A66F5">
        <w:rPr>
          <w:rFonts w:ascii="Arial" w:hAnsi="Arial" w:cs="Arial"/>
          <w:b/>
        </w:rPr>
        <w:t>Udang</w:t>
      </w:r>
      <w:proofErr w:type="spellEnd"/>
      <w:r w:rsidR="002008EA" w:rsidRPr="000A66F5">
        <w:rPr>
          <w:rFonts w:ascii="Arial" w:hAnsi="Arial" w:cs="Arial"/>
          <w:b/>
        </w:rPr>
        <w:t xml:space="preserve"> </w:t>
      </w:r>
      <w:proofErr w:type="spellStart"/>
      <w:r w:rsidR="002008EA" w:rsidRPr="000A66F5">
        <w:rPr>
          <w:rFonts w:ascii="Arial" w:hAnsi="Arial" w:cs="Arial"/>
          <w:b/>
        </w:rPr>
        <w:t>Vaname</w:t>
      </w:r>
      <w:proofErr w:type="spellEnd"/>
      <w:r w:rsidR="002008EA" w:rsidRPr="000A66F5">
        <w:rPr>
          <w:rFonts w:ascii="Arial" w:hAnsi="Arial" w:cs="Arial"/>
          <w:b/>
        </w:rPr>
        <w:t xml:space="preserve"> </w:t>
      </w:r>
      <w:r w:rsidR="00C6249E" w:rsidRPr="000A66F5">
        <w:rPr>
          <w:rFonts w:ascii="Arial" w:hAnsi="Arial" w:cs="Arial"/>
          <w:b/>
        </w:rPr>
        <w:t xml:space="preserve">di </w:t>
      </w:r>
      <w:proofErr w:type="spellStart"/>
      <w:r w:rsidR="00C6249E" w:rsidRPr="000A66F5">
        <w:rPr>
          <w:rFonts w:ascii="Arial" w:hAnsi="Arial" w:cs="Arial"/>
          <w:b/>
        </w:rPr>
        <w:t>Tambak</w:t>
      </w:r>
      <w:proofErr w:type="spellEnd"/>
      <w:r w:rsidR="00C6249E" w:rsidRPr="000A66F5">
        <w:rPr>
          <w:rFonts w:ascii="Arial" w:hAnsi="Arial" w:cs="Arial"/>
          <w:b/>
        </w:rPr>
        <w:t xml:space="preserve"> </w:t>
      </w:r>
      <w:proofErr w:type="spellStart"/>
      <w:r w:rsidR="00C6249E" w:rsidRPr="000A66F5">
        <w:rPr>
          <w:rFonts w:ascii="Arial" w:hAnsi="Arial" w:cs="Arial"/>
          <w:b/>
        </w:rPr>
        <w:t>Tradisional</w:t>
      </w:r>
      <w:proofErr w:type="spellEnd"/>
      <w:r w:rsidR="00C6249E" w:rsidRPr="000A66F5">
        <w:rPr>
          <w:rFonts w:ascii="Arial" w:hAnsi="Arial" w:cs="Arial"/>
          <w:b/>
        </w:rPr>
        <w:t xml:space="preserve"> </w:t>
      </w:r>
      <w:proofErr w:type="spellStart"/>
      <w:r w:rsidR="00C6249E" w:rsidRPr="000A66F5">
        <w:rPr>
          <w:rFonts w:ascii="Arial" w:hAnsi="Arial" w:cs="Arial"/>
          <w:b/>
        </w:rPr>
        <w:t>Kabupaten</w:t>
      </w:r>
      <w:proofErr w:type="spellEnd"/>
      <w:r w:rsidR="00C6249E" w:rsidRPr="000A66F5">
        <w:rPr>
          <w:rFonts w:ascii="Arial" w:hAnsi="Arial" w:cs="Arial"/>
          <w:b/>
        </w:rPr>
        <w:t xml:space="preserve"> </w:t>
      </w:r>
      <w:proofErr w:type="spellStart"/>
      <w:r w:rsidR="00C6249E" w:rsidRPr="000A66F5">
        <w:rPr>
          <w:rFonts w:ascii="Arial" w:hAnsi="Arial" w:cs="Arial"/>
          <w:b/>
        </w:rPr>
        <w:t>Bulukumba</w:t>
      </w:r>
      <w:proofErr w:type="spellEnd"/>
      <w:r w:rsidR="00C6249E" w:rsidRPr="000A66F5">
        <w:rPr>
          <w:rFonts w:ascii="Arial" w:hAnsi="Arial" w:cs="Arial"/>
          <w:b/>
        </w:rPr>
        <w:t>.</w:t>
      </w:r>
    </w:p>
    <w:p w:rsidR="00ED28EC" w:rsidRDefault="00501DFE" w:rsidP="006C332F">
      <w:pPr>
        <w:spacing w:line="360" w:lineRule="auto"/>
        <w:jc w:val="both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E6BB8EE" wp14:editId="25A23B8F">
            <wp:simplePos x="0" y="0"/>
            <wp:positionH relativeFrom="column">
              <wp:posOffset>0</wp:posOffset>
            </wp:positionH>
            <wp:positionV relativeFrom="paragraph">
              <wp:posOffset>3201035</wp:posOffset>
            </wp:positionV>
            <wp:extent cx="4286250" cy="3028950"/>
            <wp:effectExtent l="0" t="0" r="19050" b="19050"/>
            <wp:wrapSquare wrapText="bothSides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743E"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5F683FAD" wp14:editId="3D5FBB25">
            <wp:simplePos x="0" y="0"/>
            <wp:positionH relativeFrom="column">
              <wp:posOffset>3838575</wp:posOffset>
            </wp:positionH>
            <wp:positionV relativeFrom="paragraph">
              <wp:posOffset>95885</wp:posOffset>
            </wp:positionV>
            <wp:extent cx="2971800" cy="2419350"/>
            <wp:effectExtent l="76200" t="76200" r="133350" b="133350"/>
            <wp:wrapSquare wrapText="bothSides"/>
            <wp:docPr id="1033" name="Picture 9" descr="D:\I I S A P\FOTO\Tahun 2025\september\New folder (5)\IMG-20250929-WA0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Picture 9" descr="D:\I I S A P\FOTO\Tahun 2025\september\New folder (5)\IMG-20250929-WA01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08" r="7467"/>
                    <a:stretch/>
                  </pic:blipFill>
                  <pic:spPr bwMode="auto">
                    <a:xfrm>
                      <a:off x="0" y="0"/>
                      <a:ext cx="2971800" cy="24193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="00ED28EC" w:rsidRPr="0094294A">
        <w:rPr>
          <w:rFonts w:ascii="Arial" w:hAnsi="Arial" w:cs="Arial"/>
        </w:rPr>
        <w:t>Fasilitator</w:t>
      </w:r>
      <w:proofErr w:type="spellEnd"/>
      <w:r w:rsidR="00ED28EC" w:rsidRPr="0094294A">
        <w:rPr>
          <w:rFonts w:ascii="Arial" w:hAnsi="Arial" w:cs="Arial"/>
        </w:rPr>
        <w:t xml:space="preserve"> IISAP </w:t>
      </w:r>
      <w:proofErr w:type="spellStart"/>
      <w:r w:rsidR="00ED28EC" w:rsidRPr="0094294A">
        <w:rPr>
          <w:rFonts w:ascii="Arial" w:hAnsi="Arial" w:cs="Arial"/>
        </w:rPr>
        <w:t>Kab</w:t>
      </w:r>
      <w:proofErr w:type="spellEnd"/>
      <w:r w:rsidR="00ED28EC" w:rsidRPr="0094294A">
        <w:rPr>
          <w:rFonts w:ascii="Arial" w:hAnsi="Arial" w:cs="Arial"/>
        </w:rPr>
        <w:t>.</w:t>
      </w:r>
      <w:proofErr w:type="gram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Bulukumba</w:t>
      </w:r>
      <w:proofErr w:type="spellEnd"/>
      <w:r w:rsidR="00ED28EC" w:rsidRPr="0094294A">
        <w:rPr>
          <w:rFonts w:ascii="Arial" w:hAnsi="Arial" w:cs="Arial"/>
        </w:rPr>
        <w:t xml:space="preserve">, Sulawesi Selatan, </w:t>
      </w:r>
      <w:proofErr w:type="spellStart"/>
      <w:r w:rsidR="00ED28EC" w:rsidRPr="0094294A">
        <w:rPr>
          <w:rFonts w:ascii="Arial" w:hAnsi="Arial" w:cs="Arial"/>
        </w:rPr>
        <w:t>sukses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mengoptimalkan</w:t>
      </w:r>
      <w:proofErr w:type="spellEnd"/>
      <w:r w:rsidR="00ED28EC" w:rsidRPr="0094294A">
        <w:rPr>
          <w:rFonts w:ascii="Arial" w:hAnsi="Arial" w:cs="Arial"/>
        </w:rPr>
        <w:t xml:space="preserve"> Piloting Project </w:t>
      </w:r>
      <w:proofErr w:type="spellStart"/>
      <w:r w:rsidR="00ED28EC" w:rsidRPr="0094294A">
        <w:rPr>
          <w:rFonts w:ascii="Arial" w:hAnsi="Arial" w:cs="Arial"/>
        </w:rPr>
        <w:t>Mandiri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Budidaya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Udang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Vaname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me</w:t>
      </w:r>
      <w:r w:rsidR="00916B51" w:rsidRPr="0094294A">
        <w:rPr>
          <w:rFonts w:ascii="Arial" w:hAnsi="Arial" w:cs="Arial"/>
        </w:rPr>
        <w:t>nggunakan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Teknologi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sederhana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proofErr w:type="gramStart"/>
      <w:r w:rsidR="00916B51" w:rsidRPr="0094294A">
        <w:rPr>
          <w:rFonts w:ascii="Arial" w:hAnsi="Arial" w:cs="Arial"/>
        </w:rPr>
        <w:t>pada</w:t>
      </w:r>
      <w:proofErr w:type="spellEnd"/>
      <w:r w:rsidR="00916B51" w:rsidRPr="0094294A">
        <w:rPr>
          <w:rFonts w:ascii="Arial" w:hAnsi="Arial" w:cs="Arial"/>
        </w:rPr>
        <w:t xml:space="preserve"> </w:t>
      </w:r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tambak</w:t>
      </w:r>
      <w:proofErr w:type="spellEnd"/>
      <w:proofErr w:type="gram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tradisional</w:t>
      </w:r>
      <w:proofErr w:type="spellEnd"/>
      <w:r w:rsidR="00ED28EC" w:rsidRPr="0094294A">
        <w:rPr>
          <w:rFonts w:ascii="Arial" w:hAnsi="Arial" w:cs="Arial"/>
        </w:rPr>
        <w:t xml:space="preserve"> yang </w:t>
      </w:r>
      <w:proofErr w:type="spellStart"/>
      <w:r w:rsidR="00ED28EC" w:rsidRPr="0094294A">
        <w:rPr>
          <w:rFonts w:ascii="Arial" w:hAnsi="Arial" w:cs="Arial"/>
        </w:rPr>
        <w:t>ramah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lingkungan</w:t>
      </w:r>
      <w:proofErr w:type="spellEnd"/>
      <w:r w:rsidR="00ED28EC" w:rsidRPr="0094294A">
        <w:rPr>
          <w:rFonts w:ascii="Arial" w:hAnsi="Arial" w:cs="Arial"/>
        </w:rPr>
        <w:t xml:space="preserve">. </w:t>
      </w:r>
      <w:proofErr w:type="spellStart"/>
      <w:r w:rsidR="008015E1">
        <w:rPr>
          <w:rFonts w:ascii="Arial" w:hAnsi="Arial" w:cs="Arial"/>
        </w:rPr>
        <w:t>Lokasi</w:t>
      </w:r>
      <w:proofErr w:type="spellEnd"/>
      <w:r w:rsidR="008015E1">
        <w:rPr>
          <w:rFonts w:ascii="Arial" w:hAnsi="Arial" w:cs="Arial"/>
        </w:rPr>
        <w:t xml:space="preserve"> pilot</w:t>
      </w:r>
      <w:r>
        <w:rPr>
          <w:rFonts w:ascii="Arial" w:hAnsi="Arial" w:cs="Arial"/>
        </w:rPr>
        <w:t>ing</w:t>
      </w:r>
      <w:r w:rsidR="008015E1">
        <w:rPr>
          <w:rFonts w:ascii="Arial" w:hAnsi="Arial" w:cs="Arial"/>
        </w:rPr>
        <w:t xml:space="preserve"> project </w:t>
      </w:r>
      <w:proofErr w:type="spellStart"/>
      <w:r w:rsidR="008015E1">
        <w:rPr>
          <w:rFonts w:ascii="Arial" w:hAnsi="Arial" w:cs="Arial"/>
        </w:rPr>
        <w:t>ini</w:t>
      </w:r>
      <w:proofErr w:type="spellEnd"/>
      <w:r w:rsidR="008015E1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berada</w:t>
      </w:r>
      <w:proofErr w:type="spellEnd"/>
      <w:r w:rsidR="008015E1">
        <w:rPr>
          <w:rFonts w:ascii="Arial" w:hAnsi="Arial" w:cs="Arial"/>
        </w:rPr>
        <w:t xml:space="preserve"> di </w:t>
      </w:r>
      <w:proofErr w:type="spellStart"/>
      <w:r w:rsidR="008015E1">
        <w:rPr>
          <w:rFonts w:ascii="Arial" w:hAnsi="Arial" w:cs="Arial"/>
        </w:rPr>
        <w:t>tengah-tengah</w:t>
      </w:r>
      <w:proofErr w:type="spellEnd"/>
      <w:r w:rsidR="008015E1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wilayah</w:t>
      </w:r>
      <w:proofErr w:type="spellEnd"/>
      <w:r w:rsidR="008015E1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kawasan</w:t>
      </w:r>
      <w:proofErr w:type="spellEnd"/>
      <w:r w:rsidR="008015E1">
        <w:rPr>
          <w:rFonts w:ascii="Arial" w:hAnsi="Arial" w:cs="Arial"/>
        </w:rPr>
        <w:t xml:space="preserve"> project IISAP di Dusun </w:t>
      </w:r>
      <w:proofErr w:type="spellStart"/>
      <w:r w:rsidR="008015E1">
        <w:rPr>
          <w:rFonts w:ascii="Arial" w:hAnsi="Arial" w:cs="Arial"/>
        </w:rPr>
        <w:t>Luppung</w:t>
      </w:r>
      <w:proofErr w:type="spellEnd"/>
      <w:r w:rsidR="008015E1">
        <w:rPr>
          <w:rFonts w:ascii="Arial" w:hAnsi="Arial" w:cs="Arial"/>
        </w:rPr>
        <w:t xml:space="preserve">, </w:t>
      </w:r>
      <w:proofErr w:type="spellStart"/>
      <w:r w:rsidR="008015E1">
        <w:rPr>
          <w:rFonts w:ascii="Arial" w:hAnsi="Arial" w:cs="Arial"/>
        </w:rPr>
        <w:t>Desa</w:t>
      </w:r>
      <w:proofErr w:type="spellEnd"/>
      <w:r w:rsidR="008015E1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Manyampa</w:t>
      </w:r>
      <w:proofErr w:type="spellEnd"/>
      <w:r w:rsidR="008015E1">
        <w:rPr>
          <w:rFonts w:ascii="Arial" w:hAnsi="Arial" w:cs="Arial"/>
        </w:rPr>
        <w:t xml:space="preserve">, </w:t>
      </w:r>
      <w:proofErr w:type="spellStart"/>
      <w:proofErr w:type="gramStart"/>
      <w:r w:rsidR="008015E1">
        <w:rPr>
          <w:rFonts w:ascii="Arial" w:hAnsi="Arial" w:cs="Arial"/>
        </w:rPr>
        <w:t>Kec</w:t>
      </w:r>
      <w:proofErr w:type="spellEnd"/>
      <w:proofErr w:type="gramEnd"/>
      <w:r w:rsidR="008015E1">
        <w:rPr>
          <w:rFonts w:ascii="Arial" w:hAnsi="Arial" w:cs="Arial"/>
        </w:rPr>
        <w:t xml:space="preserve">. </w:t>
      </w:r>
      <w:proofErr w:type="spellStart"/>
      <w:r w:rsidR="008015E1">
        <w:rPr>
          <w:rFonts w:ascii="Arial" w:hAnsi="Arial" w:cs="Arial"/>
        </w:rPr>
        <w:t>Ujungloe</w:t>
      </w:r>
      <w:proofErr w:type="spellEnd"/>
      <w:r w:rsidR="008015E1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Kab</w:t>
      </w:r>
      <w:proofErr w:type="spellEnd"/>
      <w:r w:rsidR="008015E1">
        <w:rPr>
          <w:rFonts w:ascii="Arial" w:hAnsi="Arial" w:cs="Arial"/>
        </w:rPr>
        <w:t xml:space="preserve">. </w:t>
      </w:r>
      <w:proofErr w:type="spellStart"/>
      <w:r w:rsidR="008015E1">
        <w:rPr>
          <w:rFonts w:ascii="Arial" w:hAnsi="Arial" w:cs="Arial"/>
        </w:rPr>
        <w:t>Bulukumba</w:t>
      </w:r>
      <w:proofErr w:type="spellEnd"/>
      <w:r w:rsidR="008015E1">
        <w:rPr>
          <w:rFonts w:ascii="Arial" w:hAnsi="Arial" w:cs="Arial"/>
        </w:rPr>
        <w:t xml:space="preserve">, </w:t>
      </w:r>
      <w:proofErr w:type="spellStart"/>
      <w:r w:rsidR="008015E1" w:rsidRPr="0094294A">
        <w:rPr>
          <w:rFonts w:ascii="Arial" w:hAnsi="Arial" w:cs="Arial"/>
        </w:rPr>
        <w:t>Tambak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seluas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satu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hektar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ini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memiliki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tantangan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tersendiri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karena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hanya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sekitar</w:t>
      </w:r>
      <w:proofErr w:type="spellEnd"/>
      <w:r w:rsidR="008015E1" w:rsidRPr="0094294A">
        <w:rPr>
          <w:rFonts w:ascii="Arial" w:hAnsi="Arial" w:cs="Arial"/>
        </w:rPr>
        <w:t xml:space="preserve"> 65 are yang </w:t>
      </w:r>
      <w:proofErr w:type="spellStart"/>
      <w:r w:rsidR="008015E1" w:rsidRPr="0094294A">
        <w:rPr>
          <w:rFonts w:ascii="Arial" w:hAnsi="Arial" w:cs="Arial"/>
        </w:rPr>
        <w:t>bisa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dimanfaatkan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secara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maksimal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sebagai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kolam</w:t>
      </w:r>
      <w:proofErr w:type="spellEnd"/>
      <w:r w:rsidR="008015E1" w:rsidRPr="0094294A">
        <w:rPr>
          <w:rFonts w:ascii="Arial" w:hAnsi="Arial" w:cs="Arial"/>
        </w:rPr>
        <w:t xml:space="preserve"> Grow out </w:t>
      </w:r>
      <w:proofErr w:type="spellStart"/>
      <w:r w:rsidR="008015E1" w:rsidRPr="0094294A">
        <w:rPr>
          <w:rFonts w:ascii="Arial" w:hAnsi="Arial" w:cs="Arial"/>
        </w:rPr>
        <w:t>akibat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kondisi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pelataran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tengah</w:t>
      </w:r>
      <w:proofErr w:type="spellEnd"/>
      <w:r w:rsidR="008015E1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tambak</w:t>
      </w:r>
      <w:proofErr w:type="spellEnd"/>
      <w:r w:rsidR="008015E1" w:rsidRPr="0094294A">
        <w:rPr>
          <w:rFonts w:ascii="Arial" w:hAnsi="Arial" w:cs="Arial"/>
        </w:rPr>
        <w:t xml:space="preserve"> yang </w:t>
      </w:r>
      <w:proofErr w:type="spellStart"/>
      <w:r w:rsidR="008015E1" w:rsidRPr="0094294A">
        <w:rPr>
          <w:rFonts w:ascii="Arial" w:hAnsi="Arial" w:cs="Arial"/>
        </w:rPr>
        <w:t>tinggi</w:t>
      </w:r>
      <w:proofErr w:type="spellEnd"/>
      <w:r w:rsidR="008015E1" w:rsidRPr="0094294A">
        <w:rPr>
          <w:rFonts w:ascii="Arial" w:hAnsi="Arial" w:cs="Arial"/>
        </w:rPr>
        <w:t xml:space="preserve">, </w:t>
      </w:r>
      <w:proofErr w:type="spellStart"/>
      <w:r w:rsidR="008015E1" w:rsidRPr="0094294A">
        <w:rPr>
          <w:rFonts w:ascii="Arial" w:hAnsi="Arial" w:cs="Arial"/>
        </w:rPr>
        <w:t>meskipun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demikian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keberhasilan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budidaya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udang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ini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membuktikan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bahwa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metode</w:t>
      </w:r>
      <w:proofErr w:type="spellEnd"/>
      <w:r w:rsidR="008015E1" w:rsidRPr="0094294A">
        <w:rPr>
          <w:rFonts w:ascii="Arial" w:hAnsi="Arial" w:cs="Arial"/>
        </w:rPr>
        <w:t xml:space="preserve"> yang </w:t>
      </w:r>
      <w:proofErr w:type="spellStart"/>
      <w:r w:rsidR="008015E1" w:rsidRPr="0094294A">
        <w:rPr>
          <w:rFonts w:ascii="Arial" w:hAnsi="Arial" w:cs="Arial"/>
        </w:rPr>
        <w:t>berfokus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pada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perbaikan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budidaya</w:t>
      </w:r>
      <w:proofErr w:type="spellEnd"/>
      <w:r>
        <w:rPr>
          <w:rFonts w:ascii="Arial" w:hAnsi="Arial" w:cs="Arial"/>
        </w:rPr>
        <w:t xml:space="preserve"> yang </w:t>
      </w:r>
      <w:proofErr w:type="spellStart"/>
      <w:r>
        <w:rPr>
          <w:rFonts w:ascii="Arial" w:hAnsi="Arial" w:cs="Arial"/>
        </w:rPr>
        <w:t>baik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ramah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lingkungan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dengan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manajemen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dasar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budidaya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dan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teknologi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sederhana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mampu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memberikan</w:t>
      </w:r>
      <w:proofErr w:type="spellEnd"/>
      <w:r w:rsidR="008015E1" w:rsidRPr="0094294A">
        <w:rPr>
          <w:rFonts w:ascii="Arial" w:hAnsi="Arial" w:cs="Arial"/>
        </w:rPr>
        <w:t xml:space="preserve"> </w:t>
      </w:r>
      <w:proofErr w:type="spellStart"/>
      <w:r w:rsidR="008015E1" w:rsidRPr="0094294A">
        <w:rPr>
          <w:rFonts w:ascii="Arial" w:hAnsi="Arial" w:cs="Arial"/>
        </w:rPr>
        <w:t>hasil</w:t>
      </w:r>
      <w:proofErr w:type="spellEnd"/>
      <w:r w:rsidR="008015E1" w:rsidRPr="0094294A">
        <w:rPr>
          <w:rFonts w:ascii="Arial" w:hAnsi="Arial" w:cs="Arial"/>
        </w:rPr>
        <w:t xml:space="preserve"> yang optimal.</w:t>
      </w:r>
      <w:r w:rsidR="008015E1">
        <w:rPr>
          <w:rFonts w:ascii="Arial" w:hAnsi="Arial" w:cs="Arial"/>
        </w:rPr>
        <w:t xml:space="preserve"> </w:t>
      </w:r>
      <w:proofErr w:type="spellStart"/>
      <w:r w:rsidR="00501595" w:rsidRPr="0094294A">
        <w:rPr>
          <w:rFonts w:ascii="Arial" w:hAnsi="Arial" w:cs="Arial"/>
        </w:rPr>
        <w:t>Dengan</w:t>
      </w:r>
      <w:proofErr w:type="spellEnd"/>
      <w:r w:rsidR="00501595" w:rsidRPr="0094294A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jumlah</w:t>
      </w:r>
      <w:proofErr w:type="spellEnd"/>
      <w:r w:rsidR="008015E1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tebar</w:t>
      </w:r>
      <w:proofErr w:type="spellEnd"/>
      <w:r w:rsidR="008015E1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sebanyak</w:t>
      </w:r>
      <w:proofErr w:type="spellEnd"/>
      <w:r w:rsidR="008015E1">
        <w:rPr>
          <w:rFonts w:ascii="Arial" w:hAnsi="Arial" w:cs="Arial"/>
        </w:rPr>
        <w:t xml:space="preserve"> 34.000 </w:t>
      </w:r>
      <w:proofErr w:type="spellStart"/>
      <w:r w:rsidR="008015E1">
        <w:rPr>
          <w:rFonts w:ascii="Arial" w:hAnsi="Arial" w:cs="Arial"/>
        </w:rPr>
        <w:t>ekor</w:t>
      </w:r>
      <w:proofErr w:type="spellEnd"/>
      <w:r w:rsidR="00501595" w:rsidRPr="0094294A">
        <w:rPr>
          <w:rFonts w:ascii="Arial" w:hAnsi="Arial" w:cs="Arial"/>
        </w:rPr>
        <w:t xml:space="preserve"> </w:t>
      </w:r>
      <w:proofErr w:type="spellStart"/>
      <w:r w:rsidR="00501595" w:rsidRPr="0094294A">
        <w:rPr>
          <w:rFonts w:ascii="Arial" w:hAnsi="Arial" w:cs="Arial"/>
        </w:rPr>
        <w:t>meng</w:t>
      </w:r>
      <w:r w:rsidR="00C8743E">
        <w:rPr>
          <w:rFonts w:ascii="Arial" w:hAnsi="Arial" w:cs="Arial"/>
        </w:rPr>
        <w:t>hasilkan</w:t>
      </w:r>
      <w:proofErr w:type="spellEnd"/>
      <w:r w:rsidR="00C8743E">
        <w:rPr>
          <w:rFonts w:ascii="Arial" w:hAnsi="Arial" w:cs="Arial"/>
        </w:rPr>
        <w:t xml:space="preserve"> total </w:t>
      </w:r>
      <w:proofErr w:type="spellStart"/>
      <w:r w:rsidR="00C8743E">
        <w:rPr>
          <w:rFonts w:ascii="Arial" w:hAnsi="Arial" w:cs="Arial"/>
        </w:rPr>
        <w:t>panen</w:t>
      </w:r>
      <w:proofErr w:type="spellEnd"/>
      <w:r w:rsidR="00C8743E">
        <w:rPr>
          <w:rFonts w:ascii="Arial" w:hAnsi="Arial" w:cs="Arial"/>
        </w:rPr>
        <w:t xml:space="preserve"> </w:t>
      </w:r>
      <w:proofErr w:type="spellStart"/>
      <w:r w:rsidR="008015E1">
        <w:rPr>
          <w:rFonts w:ascii="Arial" w:hAnsi="Arial" w:cs="Arial"/>
        </w:rPr>
        <w:t>udang</w:t>
      </w:r>
      <w:proofErr w:type="spellEnd"/>
      <w:r w:rsidR="008015E1">
        <w:rPr>
          <w:rFonts w:ascii="Arial" w:hAnsi="Arial" w:cs="Arial"/>
        </w:rPr>
        <w:t xml:space="preserve"> </w:t>
      </w:r>
      <w:r w:rsidR="00C8743E">
        <w:rPr>
          <w:rFonts w:ascii="Arial" w:hAnsi="Arial" w:cs="Arial"/>
        </w:rPr>
        <w:t>220</w:t>
      </w:r>
      <w:r w:rsidR="002253F1">
        <w:rPr>
          <w:rFonts w:ascii="Arial" w:hAnsi="Arial" w:cs="Arial"/>
        </w:rPr>
        <w:t xml:space="preserve"> kg</w:t>
      </w:r>
      <w:r w:rsidR="008015E1">
        <w:rPr>
          <w:rFonts w:ascii="Arial" w:hAnsi="Arial" w:cs="Arial"/>
        </w:rPr>
        <w:t xml:space="preserve">, </w:t>
      </w:r>
      <w:proofErr w:type="spellStart"/>
      <w:r w:rsidR="008015E1">
        <w:rPr>
          <w:rFonts w:ascii="Arial" w:hAnsi="Arial" w:cs="Arial"/>
        </w:rPr>
        <w:t>jumlah</w:t>
      </w:r>
      <w:proofErr w:type="spellEnd"/>
      <w:r w:rsidR="008015E1">
        <w:rPr>
          <w:rFonts w:ascii="Arial" w:hAnsi="Arial" w:cs="Arial"/>
        </w:rPr>
        <w:t xml:space="preserve"> total </w:t>
      </w:r>
      <w:proofErr w:type="spellStart"/>
      <w:r w:rsidR="008015E1">
        <w:rPr>
          <w:rFonts w:ascii="Arial" w:hAnsi="Arial" w:cs="Arial"/>
        </w:rPr>
        <w:t>pakan</w:t>
      </w:r>
      <w:proofErr w:type="spellEnd"/>
      <w:r w:rsidR="008015E1">
        <w:rPr>
          <w:rFonts w:ascii="Arial" w:hAnsi="Arial" w:cs="Arial"/>
        </w:rPr>
        <w:t xml:space="preserve"> 85 kg, </w:t>
      </w:r>
      <w:proofErr w:type="spellStart"/>
      <w:r w:rsidR="008015E1">
        <w:rPr>
          <w:rFonts w:ascii="Arial" w:hAnsi="Arial" w:cs="Arial"/>
        </w:rPr>
        <w:t>dan</w:t>
      </w:r>
      <w:proofErr w:type="spellEnd"/>
      <w:r w:rsidR="008015E1">
        <w:rPr>
          <w:rFonts w:ascii="Arial" w:hAnsi="Arial" w:cs="Arial"/>
        </w:rPr>
        <w:t xml:space="preserve"> FCR 0.4 </w:t>
      </w:r>
      <w:proofErr w:type="spellStart"/>
      <w:r w:rsidR="00C6249E">
        <w:rPr>
          <w:rFonts w:ascii="Arial" w:hAnsi="Arial" w:cs="Arial"/>
        </w:rPr>
        <w:t>dengan</w:t>
      </w:r>
      <w:proofErr w:type="spellEnd"/>
      <w:r w:rsidR="00C6249E">
        <w:rPr>
          <w:rFonts w:ascii="Arial" w:hAnsi="Arial" w:cs="Arial"/>
        </w:rPr>
        <w:t xml:space="preserve"> masa </w:t>
      </w:r>
      <w:proofErr w:type="spellStart"/>
      <w:r w:rsidR="00C6249E">
        <w:rPr>
          <w:rFonts w:ascii="Arial" w:hAnsi="Arial" w:cs="Arial"/>
        </w:rPr>
        <w:t>pemeliharaan</w:t>
      </w:r>
      <w:proofErr w:type="spellEnd"/>
      <w:r w:rsidR="00C6249E">
        <w:rPr>
          <w:rFonts w:ascii="Arial" w:hAnsi="Arial" w:cs="Arial"/>
        </w:rPr>
        <w:t xml:space="preserve"> </w:t>
      </w:r>
      <w:proofErr w:type="spellStart"/>
      <w:r w:rsidR="00C6249E">
        <w:rPr>
          <w:rFonts w:ascii="Arial" w:hAnsi="Arial" w:cs="Arial"/>
        </w:rPr>
        <w:t>selama</w:t>
      </w:r>
      <w:proofErr w:type="spellEnd"/>
      <w:r w:rsidR="0094294A" w:rsidRPr="0094294A">
        <w:rPr>
          <w:rFonts w:ascii="Arial" w:hAnsi="Arial" w:cs="Arial"/>
        </w:rPr>
        <w:t xml:space="preserve"> 66</w:t>
      </w:r>
      <w:r w:rsidR="00501595" w:rsidRPr="0094294A">
        <w:rPr>
          <w:rFonts w:ascii="Arial" w:hAnsi="Arial" w:cs="Arial"/>
        </w:rPr>
        <w:t xml:space="preserve"> </w:t>
      </w:r>
      <w:proofErr w:type="spellStart"/>
      <w:r w:rsidR="00501595" w:rsidRPr="0094294A">
        <w:rPr>
          <w:rFonts w:ascii="Arial" w:hAnsi="Arial" w:cs="Arial"/>
        </w:rPr>
        <w:t>hari</w:t>
      </w:r>
      <w:proofErr w:type="spellEnd"/>
      <w:r w:rsidR="00501595" w:rsidRPr="0094294A">
        <w:rPr>
          <w:rFonts w:ascii="Arial" w:hAnsi="Arial" w:cs="Arial"/>
        </w:rPr>
        <w:t xml:space="preserve">, </w:t>
      </w:r>
      <w:proofErr w:type="spellStart"/>
      <w:r w:rsidR="00ED28EC" w:rsidRPr="0094294A">
        <w:rPr>
          <w:rFonts w:ascii="Arial" w:hAnsi="Arial" w:cs="Arial"/>
        </w:rPr>
        <w:t>Dengan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Teknologi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sederhana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ini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berhasil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meningkatkan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angka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kelangsungan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hidup</w:t>
      </w:r>
      <w:proofErr w:type="spellEnd"/>
      <w:r w:rsidR="00ED28EC" w:rsidRPr="0094294A">
        <w:rPr>
          <w:rFonts w:ascii="Arial" w:hAnsi="Arial" w:cs="Arial"/>
        </w:rPr>
        <w:t xml:space="preserve"> (SR) </w:t>
      </w:r>
      <w:proofErr w:type="spellStart"/>
      <w:r w:rsidR="00ED28EC" w:rsidRPr="0094294A">
        <w:rPr>
          <w:rFonts w:ascii="Arial" w:hAnsi="Arial" w:cs="Arial"/>
        </w:rPr>
        <w:t>mencapai</w:t>
      </w:r>
      <w:proofErr w:type="spellEnd"/>
      <w:r w:rsidR="00ED28EC" w:rsidRPr="0094294A">
        <w:rPr>
          <w:rFonts w:ascii="Arial" w:hAnsi="Arial" w:cs="Arial"/>
        </w:rPr>
        <w:t xml:space="preserve"> </w:t>
      </w:r>
      <w:r w:rsidR="00ED28EC" w:rsidRPr="00794E9F">
        <w:rPr>
          <w:rFonts w:ascii="Arial" w:hAnsi="Arial" w:cs="Arial"/>
        </w:rPr>
        <w:t>98.9 %</w:t>
      </w:r>
      <w:r w:rsidR="00ED28EC" w:rsidRPr="000A66F5">
        <w:rPr>
          <w:rFonts w:ascii="Arial" w:hAnsi="Arial" w:cs="Arial"/>
          <w:b/>
        </w:rPr>
        <w:t>.</w:t>
      </w:r>
      <w:r w:rsidR="00ED28EC" w:rsidRPr="0094294A">
        <w:rPr>
          <w:rFonts w:ascii="Arial" w:hAnsi="Arial" w:cs="Arial"/>
        </w:rPr>
        <w:t xml:space="preserve"> </w:t>
      </w:r>
      <w:proofErr w:type="spellStart"/>
      <w:proofErr w:type="gramStart"/>
      <w:r w:rsidR="00ED28EC" w:rsidRPr="0094294A">
        <w:rPr>
          <w:rFonts w:ascii="Arial" w:hAnsi="Arial" w:cs="Arial"/>
        </w:rPr>
        <w:t>Teknologi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sederhana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ini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tidak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hanya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meningkatkan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produktifitas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tambak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namun</w:t>
      </w:r>
      <w:proofErr w:type="spellEnd"/>
      <w:r w:rsidR="00ED28EC" w:rsidRPr="0094294A">
        <w:rPr>
          <w:rFonts w:ascii="Arial" w:hAnsi="Arial" w:cs="Arial"/>
        </w:rPr>
        <w:t xml:space="preserve"> juga </w:t>
      </w:r>
      <w:proofErr w:type="spellStart"/>
      <w:r w:rsidR="00ED28EC" w:rsidRPr="0094294A">
        <w:rPr>
          <w:rFonts w:ascii="Arial" w:hAnsi="Arial" w:cs="Arial"/>
        </w:rPr>
        <w:t>menjaga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kelestarian</w:t>
      </w:r>
      <w:proofErr w:type="spellEnd"/>
      <w:r w:rsidR="00ED28EC" w:rsidRPr="0094294A">
        <w:rPr>
          <w:rFonts w:ascii="Arial" w:hAnsi="Arial" w:cs="Arial"/>
        </w:rPr>
        <w:t xml:space="preserve"> </w:t>
      </w:r>
      <w:proofErr w:type="spellStart"/>
      <w:r w:rsidR="00ED28EC" w:rsidRPr="0094294A">
        <w:rPr>
          <w:rFonts w:ascii="Arial" w:hAnsi="Arial" w:cs="Arial"/>
        </w:rPr>
        <w:t>lingk</w:t>
      </w:r>
      <w:r w:rsidR="00433D58" w:rsidRPr="0094294A">
        <w:rPr>
          <w:rFonts w:ascii="Arial" w:hAnsi="Arial" w:cs="Arial"/>
        </w:rPr>
        <w:t>ungan</w:t>
      </w:r>
      <w:proofErr w:type="spellEnd"/>
      <w:r w:rsidR="00433D58" w:rsidRPr="0094294A">
        <w:rPr>
          <w:rFonts w:ascii="Arial" w:hAnsi="Arial" w:cs="Arial"/>
        </w:rPr>
        <w:t>.</w:t>
      </w:r>
      <w:proofErr w:type="gramEnd"/>
      <w:r w:rsidR="00433D58" w:rsidRPr="0094294A">
        <w:rPr>
          <w:rFonts w:ascii="Arial" w:hAnsi="Arial" w:cs="Arial"/>
        </w:rPr>
        <w:t xml:space="preserve"> </w:t>
      </w:r>
      <w:proofErr w:type="spellStart"/>
      <w:r w:rsidR="00433D58" w:rsidRPr="0094294A">
        <w:rPr>
          <w:rFonts w:ascii="Arial" w:hAnsi="Arial" w:cs="Arial"/>
        </w:rPr>
        <w:t>Ini</w:t>
      </w:r>
      <w:proofErr w:type="spellEnd"/>
      <w:r w:rsidR="00433D58" w:rsidRPr="0094294A">
        <w:rPr>
          <w:rFonts w:ascii="Arial" w:hAnsi="Arial" w:cs="Arial"/>
        </w:rPr>
        <w:t xml:space="preserve"> </w:t>
      </w:r>
      <w:proofErr w:type="spellStart"/>
      <w:r w:rsidR="00433D58" w:rsidRPr="0094294A">
        <w:rPr>
          <w:rFonts w:ascii="Arial" w:hAnsi="Arial" w:cs="Arial"/>
        </w:rPr>
        <w:t>dicapai</w:t>
      </w:r>
      <w:proofErr w:type="spellEnd"/>
      <w:r w:rsidR="00433D58" w:rsidRPr="0094294A">
        <w:rPr>
          <w:rFonts w:ascii="Arial" w:hAnsi="Arial" w:cs="Arial"/>
        </w:rPr>
        <w:t xml:space="preserve"> </w:t>
      </w:r>
      <w:proofErr w:type="spellStart"/>
      <w:r w:rsidR="00433D58" w:rsidRPr="0094294A">
        <w:rPr>
          <w:rFonts w:ascii="Arial" w:hAnsi="Arial" w:cs="Arial"/>
        </w:rPr>
        <w:t>melalui</w:t>
      </w:r>
      <w:proofErr w:type="spellEnd"/>
      <w:r w:rsidR="00433D58" w:rsidRPr="0094294A">
        <w:rPr>
          <w:rFonts w:ascii="Arial" w:hAnsi="Arial" w:cs="Arial"/>
        </w:rPr>
        <w:t xml:space="preserve"> </w:t>
      </w:r>
      <w:proofErr w:type="spellStart"/>
      <w:r w:rsidR="00433D58" w:rsidRPr="0094294A">
        <w:rPr>
          <w:rFonts w:ascii="Arial" w:hAnsi="Arial" w:cs="Arial"/>
        </w:rPr>
        <w:t>te</w:t>
      </w:r>
      <w:r w:rsidR="00916B51" w:rsidRPr="0094294A">
        <w:rPr>
          <w:rFonts w:ascii="Arial" w:hAnsi="Arial" w:cs="Arial"/>
        </w:rPr>
        <w:t>knik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sederhana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seperti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teknik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pemeliharaan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bibit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udang</w:t>
      </w:r>
      <w:proofErr w:type="spellEnd"/>
      <w:r w:rsidR="0094294A">
        <w:rPr>
          <w:rFonts w:ascii="Arial" w:hAnsi="Arial" w:cs="Arial"/>
        </w:rPr>
        <w:t xml:space="preserve"> </w:t>
      </w:r>
      <w:r w:rsidR="00C6249E">
        <w:rPr>
          <w:rFonts w:ascii="Arial" w:hAnsi="Arial" w:cs="Arial"/>
        </w:rPr>
        <w:t xml:space="preserve">yang </w:t>
      </w:r>
      <w:proofErr w:type="spellStart"/>
      <w:r w:rsidR="00C6249E">
        <w:rPr>
          <w:rFonts w:ascii="Arial" w:hAnsi="Arial" w:cs="Arial"/>
        </w:rPr>
        <w:t>baik</w:t>
      </w:r>
      <w:proofErr w:type="spellEnd"/>
      <w:r w:rsidR="00C6249E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pada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kolam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pentongkolan</w:t>
      </w:r>
      <w:proofErr w:type="spellEnd"/>
      <w:r w:rsidR="0094294A">
        <w:rPr>
          <w:rFonts w:ascii="Arial" w:hAnsi="Arial" w:cs="Arial"/>
        </w:rPr>
        <w:t xml:space="preserve">, </w:t>
      </w:r>
      <w:proofErr w:type="spellStart"/>
      <w:r w:rsidR="00916B51" w:rsidRPr="0094294A">
        <w:rPr>
          <w:rFonts w:ascii="Arial" w:hAnsi="Arial" w:cs="Arial"/>
        </w:rPr>
        <w:t>Aplikasi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Fermentasi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dan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penggunaan</w:t>
      </w:r>
      <w:proofErr w:type="spellEnd"/>
      <w:r w:rsidR="00433D58" w:rsidRPr="0094294A">
        <w:rPr>
          <w:rFonts w:ascii="Arial" w:hAnsi="Arial" w:cs="Arial"/>
        </w:rPr>
        <w:t xml:space="preserve"> </w:t>
      </w:r>
      <w:proofErr w:type="spellStart"/>
      <w:r w:rsidR="00433D58" w:rsidRPr="0094294A">
        <w:rPr>
          <w:rFonts w:ascii="Arial" w:hAnsi="Arial" w:cs="Arial"/>
        </w:rPr>
        <w:t>probi</w:t>
      </w:r>
      <w:r w:rsidR="00916B51" w:rsidRPr="0094294A">
        <w:rPr>
          <w:rFonts w:ascii="Arial" w:hAnsi="Arial" w:cs="Arial"/>
        </w:rPr>
        <w:t>otik</w:t>
      </w:r>
      <w:proofErr w:type="spellEnd"/>
      <w:r w:rsidR="0094294A">
        <w:rPr>
          <w:rFonts w:ascii="Arial" w:hAnsi="Arial" w:cs="Arial"/>
        </w:rPr>
        <w:t xml:space="preserve"> yang</w:t>
      </w:r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tepat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dosis</w:t>
      </w:r>
      <w:proofErr w:type="spellEnd"/>
      <w:r w:rsidR="00916B51" w:rsidRPr="0094294A">
        <w:rPr>
          <w:rFonts w:ascii="Arial" w:hAnsi="Arial" w:cs="Arial"/>
        </w:rPr>
        <w:t xml:space="preserve">, </w:t>
      </w:r>
      <w:r w:rsidR="00C6249E">
        <w:rPr>
          <w:rFonts w:ascii="Arial" w:hAnsi="Arial" w:cs="Arial"/>
        </w:rPr>
        <w:t xml:space="preserve">monitoring </w:t>
      </w:r>
      <w:proofErr w:type="spellStart"/>
      <w:r w:rsidR="00C6249E">
        <w:rPr>
          <w:rFonts w:ascii="Arial" w:hAnsi="Arial" w:cs="Arial"/>
        </w:rPr>
        <w:t>pengukuran</w:t>
      </w:r>
      <w:proofErr w:type="spellEnd"/>
      <w:r w:rsidR="00C6249E">
        <w:rPr>
          <w:rFonts w:ascii="Arial" w:hAnsi="Arial" w:cs="Arial"/>
        </w:rPr>
        <w:t xml:space="preserve"> </w:t>
      </w:r>
      <w:proofErr w:type="spellStart"/>
      <w:r w:rsidR="00C6249E">
        <w:rPr>
          <w:rFonts w:ascii="Arial" w:hAnsi="Arial" w:cs="Arial"/>
        </w:rPr>
        <w:t>kualitas</w:t>
      </w:r>
      <w:proofErr w:type="spellEnd"/>
      <w:r w:rsidR="00C6249E">
        <w:rPr>
          <w:rFonts w:ascii="Arial" w:hAnsi="Arial" w:cs="Arial"/>
        </w:rPr>
        <w:t xml:space="preserve"> air </w:t>
      </w:r>
      <w:proofErr w:type="spellStart"/>
      <w:r w:rsidR="00C6249E">
        <w:rPr>
          <w:rFonts w:ascii="Arial" w:hAnsi="Arial" w:cs="Arial"/>
        </w:rPr>
        <w:t>secara</w:t>
      </w:r>
      <w:proofErr w:type="spellEnd"/>
      <w:r w:rsidR="00C6249E">
        <w:rPr>
          <w:rFonts w:ascii="Arial" w:hAnsi="Arial" w:cs="Arial"/>
        </w:rPr>
        <w:t xml:space="preserve"> </w:t>
      </w:r>
      <w:proofErr w:type="spellStart"/>
      <w:r w:rsidR="00C6249E">
        <w:rPr>
          <w:rFonts w:ascii="Arial" w:hAnsi="Arial" w:cs="Arial"/>
        </w:rPr>
        <w:t>kontinyu</w:t>
      </w:r>
      <w:proofErr w:type="spellEnd"/>
      <w:r w:rsidR="00C6249E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menghindari</w:t>
      </w:r>
      <w:proofErr w:type="spellEnd"/>
      <w:r w:rsidR="00433D58" w:rsidRPr="0094294A">
        <w:rPr>
          <w:rFonts w:ascii="Arial" w:hAnsi="Arial" w:cs="Arial"/>
        </w:rPr>
        <w:t xml:space="preserve"> </w:t>
      </w:r>
      <w:proofErr w:type="spellStart"/>
      <w:r w:rsidR="00433D58" w:rsidRPr="0094294A">
        <w:rPr>
          <w:rFonts w:ascii="Arial" w:hAnsi="Arial" w:cs="Arial"/>
        </w:rPr>
        <w:t>penggunaan</w:t>
      </w:r>
      <w:proofErr w:type="spellEnd"/>
      <w:r w:rsidR="00433D58" w:rsidRPr="0094294A">
        <w:rPr>
          <w:rFonts w:ascii="Arial" w:hAnsi="Arial" w:cs="Arial"/>
        </w:rPr>
        <w:t xml:space="preserve"> </w:t>
      </w:r>
      <w:proofErr w:type="spellStart"/>
      <w:r w:rsidR="00433D58" w:rsidRPr="0094294A">
        <w:rPr>
          <w:rFonts w:ascii="Arial" w:hAnsi="Arial" w:cs="Arial"/>
        </w:rPr>
        <w:t>pupuk</w:t>
      </w:r>
      <w:proofErr w:type="spellEnd"/>
      <w:r w:rsidR="00433D58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kimia</w:t>
      </w:r>
      <w:proofErr w:type="spellEnd"/>
      <w:r w:rsidR="00916B51" w:rsidRPr="0094294A">
        <w:rPr>
          <w:rFonts w:ascii="Arial" w:hAnsi="Arial" w:cs="Arial"/>
        </w:rPr>
        <w:t xml:space="preserve"> agar </w:t>
      </w:r>
      <w:proofErr w:type="spellStart"/>
      <w:r w:rsidR="00916B51" w:rsidRPr="0094294A">
        <w:rPr>
          <w:rFonts w:ascii="Arial" w:hAnsi="Arial" w:cs="Arial"/>
        </w:rPr>
        <w:t>lingkungan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terjaga</w:t>
      </w:r>
      <w:proofErr w:type="spellEnd"/>
      <w:r w:rsidR="0094294A">
        <w:rPr>
          <w:rFonts w:ascii="Arial" w:hAnsi="Arial" w:cs="Arial"/>
        </w:rPr>
        <w:t xml:space="preserve">, </w:t>
      </w:r>
      <w:proofErr w:type="spellStart"/>
      <w:r w:rsidR="0094294A">
        <w:rPr>
          <w:rFonts w:ascii="Arial" w:hAnsi="Arial" w:cs="Arial"/>
        </w:rPr>
        <w:t>m</w:t>
      </w:r>
      <w:r w:rsidR="00916B51" w:rsidRPr="0094294A">
        <w:rPr>
          <w:rFonts w:ascii="Arial" w:hAnsi="Arial" w:cs="Arial"/>
        </w:rPr>
        <w:t>enurunkan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resiko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penyakit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menghasilkan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udang</w:t>
      </w:r>
      <w:proofErr w:type="spellEnd"/>
      <w:r w:rsidR="00916B51" w:rsidRPr="0094294A">
        <w:rPr>
          <w:rFonts w:ascii="Arial" w:hAnsi="Arial" w:cs="Arial"/>
        </w:rPr>
        <w:t xml:space="preserve"> yang </w:t>
      </w:r>
      <w:proofErr w:type="spellStart"/>
      <w:r w:rsidR="00916B51" w:rsidRPr="0094294A">
        <w:rPr>
          <w:rFonts w:ascii="Arial" w:hAnsi="Arial" w:cs="Arial"/>
        </w:rPr>
        <w:t>lebih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sehat</w:t>
      </w:r>
      <w:proofErr w:type="spellEnd"/>
      <w:r w:rsidR="00916B51" w:rsidRPr="0094294A">
        <w:rPr>
          <w:rFonts w:ascii="Arial" w:hAnsi="Arial" w:cs="Arial"/>
        </w:rPr>
        <w:t xml:space="preserve">. </w:t>
      </w:r>
      <w:proofErr w:type="gramStart"/>
      <w:r w:rsidR="00916B51" w:rsidRPr="0094294A">
        <w:rPr>
          <w:rFonts w:ascii="Arial" w:hAnsi="Arial" w:cs="Arial"/>
        </w:rPr>
        <w:t xml:space="preserve">Hal </w:t>
      </w:r>
      <w:proofErr w:type="spellStart"/>
      <w:r w:rsidR="00916B51" w:rsidRPr="0094294A">
        <w:rPr>
          <w:rFonts w:ascii="Arial" w:hAnsi="Arial" w:cs="Arial"/>
        </w:rPr>
        <w:t>ini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membuktikan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b</w:t>
      </w:r>
      <w:r w:rsidR="0094294A">
        <w:rPr>
          <w:rFonts w:ascii="Arial" w:hAnsi="Arial" w:cs="Arial"/>
        </w:rPr>
        <w:t>ahwa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dengan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metode</w:t>
      </w:r>
      <w:proofErr w:type="spellEnd"/>
      <w:r w:rsidR="0094294A">
        <w:rPr>
          <w:rFonts w:ascii="Arial" w:hAnsi="Arial" w:cs="Arial"/>
        </w:rPr>
        <w:t xml:space="preserve"> yang </w:t>
      </w:r>
      <w:proofErr w:type="spellStart"/>
      <w:r w:rsidR="0094294A">
        <w:rPr>
          <w:rFonts w:ascii="Arial" w:hAnsi="Arial" w:cs="Arial"/>
        </w:rPr>
        <w:t>sesuai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4294A">
        <w:rPr>
          <w:rFonts w:ascii="Arial" w:hAnsi="Arial" w:cs="Arial"/>
        </w:rPr>
        <w:t>pada</w:t>
      </w:r>
      <w:proofErr w:type="spellEnd"/>
      <w:r w:rsid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budidaya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udang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vaname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dapat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menjadi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solusi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ekonomi</w:t>
      </w:r>
      <w:proofErr w:type="spellEnd"/>
      <w:r w:rsidR="00916B51" w:rsidRPr="0094294A">
        <w:rPr>
          <w:rFonts w:ascii="Arial" w:hAnsi="Arial" w:cs="Arial"/>
        </w:rPr>
        <w:t xml:space="preserve"> yang </w:t>
      </w:r>
      <w:proofErr w:type="spellStart"/>
      <w:r w:rsidR="00916B51" w:rsidRPr="0094294A">
        <w:rPr>
          <w:rFonts w:ascii="Arial" w:hAnsi="Arial" w:cs="Arial"/>
        </w:rPr>
        <w:t>berkelanjutan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ramah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lingkungan</w:t>
      </w:r>
      <w:proofErr w:type="spellEnd"/>
      <w:r w:rsidR="00916B51" w:rsidRPr="0094294A">
        <w:rPr>
          <w:rFonts w:ascii="Arial" w:hAnsi="Arial" w:cs="Arial"/>
        </w:rPr>
        <w:t>.</w:t>
      </w:r>
      <w:proofErr w:type="gramEnd"/>
      <w:r w:rsidR="00916B51" w:rsidRPr="0094294A">
        <w:rPr>
          <w:rFonts w:ascii="Arial" w:hAnsi="Arial" w:cs="Arial"/>
        </w:rPr>
        <w:t xml:space="preserve"> </w:t>
      </w:r>
      <w:proofErr w:type="gramStart"/>
      <w:r w:rsidR="00794E9F">
        <w:rPr>
          <w:rFonts w:ascii="Arial" w:hAnsi="Arial" w:cs="Arial"/>
        </w:rPr>
        <w:t xml:space="preserve">Dari </w:t>
      </w:r>
      <w:proofErr w:type="spellStart"/>
      <w:r w:rsidR="00794E9F">
        <w:rPr>
          <w:rFonts w:ascii="Arial" w:hAnsi="Arial" w:cs="Arial"/>
        </w:rPr>
        <w:t>hasil</w:t>
      </w:r>
      <w:proofErr w:type="spellEnd"/>
      <w:r w:rsidR="00794E9F">
        <w:rPr>
          <w:rFonts w:ascii="Arial" w:hAnsi="Arial" w:cs="Arial"/>
        </w:rPr>
        <w:t xml:space="preserve"> </w:t>
      </w:r>
      <w:proofErr w:type="spellStart"/>
      <w:r w:rsidR="00794E9F">
        <w:rPr>
          <w:rFonts w:ascii="Arial" w:hAnsi="Arial" w:cs="Arial"/>
        </w:rPr>
        <w:t>pendapatan</w:t>
      </w:r>
      <w:proofErr w:type="spellEnd"/>
      <w:r w:rsidR="00794E9F">
        <w:rPr>
          <w:rFonts w:ascii="Arial" w:hAnsi="Arial" w:cs="Arial"/>
        </w:rPr>
        <w:t xml:space="preserve"> </w:t>
      </w:r>
      <w:proofErr w:type="spellStart"/>
      <w:r w:rsidR="00794E9F">
        <w:rPr>
          <w:rFonts w:ascii="Arial" w:hAnsi="Arial" w:cs="Arial"/>
        </w:rPr>
        <w:t>bersih</w:t>
      </w:r>
      <w:proofErr w:type="spellEnd"/>
      <w:r w:rsidR="000A66F5">
        <w:rPr>
          <w:rFonts w:ascii="Arial" w:hAnsi="Arial" w:cs="Arial"/>
        </w:rPr>
        <w:t xml:space="preserve"> y</w:t>
      </w:r>
      <w:r w:rsidR="00794E9F">
        <w:rPr>
          <w:rFonts w:ascii="Arial" w:hAnsi="Arial" w:cs="Arial"/>
        </w:rPr>
        <w:t xml:space="preserve">ang </w:t>
      </w:r>
      <w:proofErr w:type="spellStart"/>
      <w:r w:rsidR="00794E9F">
        <w:rPr>
          <w:rFonts w:ascii="Arial" w:hAnsi="Arial" w:cs="Arial"/>
        </w:rPr>
        <w:t>diperoleh</w:t>
      </w:r>
      <w:proofErr w:type="spellEnd"/>
      <w:r w:rsidR="00794E9F">
        <w:rPr>
          <w:rFonts w:ascii="Arial" w:hAnsi="Arial" w:cs="Arial"/>
        </w:rPr>
        <w:t xml:space="preserve"> </w:t>
      </w:r>
      <w:proofErr w:type="spellStart"/>
      <w:r w:rsidR="00794E9F">
        <w:rPr>
          <w:rFonts w:ascii="Arial" w:hAnsi="Arial" w:cs="Arial"/>
        </w:rPr>
        <w:t>sebesar</w:t>
      </w:r>
      <w:proofErr w:type="spellEnd"/>
      <w:r w:rsidR="00794E9F">
        <w:rPr>
          <w:rFonts w:ascii="Arial" w:hAnsi="Arial" w:cs="Arial"/>
        </w:rPr>
        <w:t xml:space="preserve"> </w:t>
      </w:r>
      <w:proofErr w:type="spellStart"/>
      <w:r w:rsidR="00794E9F">
        <w:rPr>
          <w:rFonts w:ascii="Arial" w:hAnsi="Arial" w:cs="Arial"/>
        </w:rPr>
        <w:t>Rp</w:t>
      </w:r>
      <w:proofErr w:type="spellEnd"/>
      <w:r w:rsidR="00794E9F">
        <w:rPr>
          <w:rFonts w:ascii="Arial" w:hAnsi="Arial" w:cs="Arial"/>
        </w:rPr>
        <w:t>. 4.554.500.</w:t>
      </w:r>
      <w:proofErr w:type="gramEnd"/>
      <w:r w:rsidR="00794E9F">
        <w:rPr>
          <w:rFonts w:ascii="Arial" w:hAnsi="Arial" w:cs="Arial"/>
        </w:rPr>
        <w:t xml:space="preserve"> </w:t>
      </w:r>
      <w:proofErr w:type="spellStart"/>
      <w:proofErr w:type="gramStart"/>
      <w:r w:rsidR="00916B51" w:rsidRPr="0094294A">
        <w:rPr>
          <w:rFonts w:ascii="Arial" w:hAnsi="Arial" w:cs="Arial"/>
        </w:rPr>
        <w:t>Keberhasilan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ini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adalah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potensi</w:t>
      </w:r>
      <w:proofErr w:type="spellEnd"/>
      <w:r w:rsidR="00916B51" w:rsidRPr="0094294A">
        <w:rPr>
          <w:rFonts w:ascii="Arial" w:hAnsi="Arial" w:cs="Arial"/>
        </w:rPr>
        <w:t xml:space="preserve"> yang </w:t>
      </w:r>
      <w:proofErr w:type="spellStart"/>
      <w:r w:rsidR="00916B51" w:rsidRPr="0094294A">
        <w:rPr>
          <w:rFonts w:ascii="Arial" w:hAnsi="Arial" w:cs="Arial"/>
        </w:rPr>
        <w:t>signifikan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pada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tambak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tradisional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jika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diimbangi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dengan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metode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sederhana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melalui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pendampingan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intensif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dari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Fasilitator</w:t>
      </w:r>
      <w:proofErr w:type="spellEnd"/>
      <w:r w:rsidR="00916B51" w:rsidRPr="0094294A">
        <w:rPr>
          <w:rFonts w:ascii="Arial" w:hAnsi="Arial" w:cs="Arial"/>
        </w:rPr>
        <w:t xml:space="preserve"> IISAP yang </w:t>
      </w:r>
      <w:proofErr w:type="spellStart"/>
      <w:r w:rsidR="00916B51" w:rsidRPr="0094294A">
        <w:rPr>
          <w:rFonts w:ascii="Arial" w:hAnsi="Arial" w:cs="Arial"/>
        </w:rPr>
        <w:t>menerapkan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teknologi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sederhana</w:t>
      </w:r>
      <w:proofErr w:type="spellEnd"/>
      <w:r w:rsidR="00916B51" w:rsidRPr="0094294A">
        <w:rPr>
          <w:rFonts w:ascii="Arial" w:hAnsi="Arial" w:cs="Arial"/>
        </w:rPr>
        <w:t xml:space="preserve">, </w:t>
      </w:r>
      <w:proofErr w:type="spellStart"/>
      <w:r w:rsidR="00916B51" w:rsidRPr="0094294A">
        <w:rPr>
          <w:rFonts w:ascii="Arial" w:hAnsi="Arial" w:cs="Arial"/>
        </w:rPr>
        <w:t>efektif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dan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ramah</w:t>
      </w:r>
      <w:proofErr w:type="spellEnd"/>
      <w:r w:rsidR="00916B51" w:rsidRPr="0094294A">
        <w:rPr>
          <w:rFonts w:ascii="Arial" w:hAnsi="Arial" w:cs="Arial"/>
        </w:rPr>
        <w:t xml:space="preserve"> </w:t>
      </w:r>
      <w:proofErr w:type="spellStart"/>
      <w:r w:rsidR="00916B51" w:rsidRPr="0094294A">
        <w:rPr>
          <w:rFonts w:ascii="Arial" w:hAnsi="Arial" w:cs="Arial"/>
        </w:rPr>
        <w:t>lingkungan</w:t>
      </w:r>
      <w:proofErr w:type="spellEnd"/>
      <w:r w:rsidR="00916B51" w:rsidRPr="0094294A">
        <w:rPr>
          <w:rFonts w:ascii="Arial" w:hAnsi="Arial" w:cs="Arial"/>
        </w:rPr>
        <w:t>.</w:t>
      </w:r>
      <w:proofErr w:type="gramEnd"/>
    </w:p>
    <w:p w:rsidR="002008EA" w:rsidRDefault="002008EA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  <w:r w:rsidRPr="00FC5F13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7106BB9D" wp14:editId="2A58787D">
            <wp:simplePos x="0" y="0"/>
            <wp:positionH relativeFrom="column">
              <wp:posOffset>2095500</wp:posOffset>
            </wp:positionH>
            <wp:positionV relativeFrom="paragraph">
              <wp:posOffset>200025</wp:posOffset>
            </wp:positionV>
            <wp:extent cx="2724150" cy="2197100"/>
            <wp:effectExtent l="76200" t="76200" r="133350" b="127000"/>
            <wp:wrapNone/>
            <wp:docPr id="1029" name="Picture 5" descr="D:\I I S A P\FOTO\Tahun 2025\september\New folder (4)\IMG-20250910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 descr="D:\I I S A P\FOTO\Tahun 2025\september\New folder (4)\IMG-20250910-WA00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518"/>
                    <a:stretch/>
                  </pic:blipFill>
                  <pic:spPr bwMode="auto">
                    <a:xfrm>
                      <a:off x="0" y="0"/>
                      <a:ext cx="2724150" cy="21971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  <w:r w:rsidRPr="00FC5F13">
        <w:rPr>
          <w:rFonts w:ascii="Arial" w:hAnsi="Arial" w:cs="Arial"/>
          <w:noProof/>
        </w:rPr>
        <w:drawing>
          <wp:anchor distT="0" distB="0" distL="114300" distR="114300" simplePos="0" relativeHeight="251671552" behindDoc="0" locked="0" layoutInCell="1" allowOverlap="1" wp14:anchorId="2F0C7A40" wp14:editId="0CBAB036">
            <wp:simplePos x="0" y="0"/>
            <wp:positionH relativeFrom="column">
              <wp:posOffset>3609975</wp:posOffset>
            </wp:positionH>
            <wp:positionV relativeFrom="paragraph">
              <wp:posOffset>-3810</wp:posOffset>
            </wp:positionV>
            <wp:extent cx="2743200" cy="2190750"/>
            <wp:effectExtent l="76200" t="76200" r="133350" b="133350"/>
            <wp:wrapNone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14"/>
                    <a:stretch/>
                  </pic:blipFill>
                  <pic:spPr bwMode="auto">
                    <a:xfrm>
                      <a:off x="0" y="0"/>
                      <a:ext cx="2743200" cy="219075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  <w:r w:rsidRPr="00FC5F13">
        <w:rPr>
          <w:rFonts w:ascii="Arial" w:hAnsi="Arial" w:cs="Arial"/>
          <w:noProof/>
        </w:rPr>
        <w:drawing>
          <wp:anchor distT="0" distB="0" distL="114300" distR="114300" simplePos="0" relativeHeight="251668480" behindDoc="0" locked="0" layoutInCell="1" allowOverlap="1" wp14:anchorId="4F7BFBA3" wp14:editId="62718C61">
            <wp:simplePos x="0" y="0"/>
            <wp:positionH relativeFrom="column">
              <wp:posOffset>609600</wp:posOffset>
            </wp:positionH>
            <wp:positionV relativeFrom="paragraph">
              <wp:posOffset>-1758315</wp:posOffset>
            </wp:positionV>
            <wp:extent cx="2876550" cy="2105025"/>
            <wp:effectExtent l="76200" t="76200" r="133350" b="142875"/>
            <wp:wrapNone/>
            <wp:docPr id="1031" name="Picture 7" descr="D:\I I S A P\FOTO\Tahun 2025\september\New folder (4)\IMG-20250911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 descr="D:\I I S A P\FOTO\Tahun 2025\september\New folder (4)\IMG-20250911-WA00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6" t="15564" r="6304"/>
                    <a:stretch/>
                  </pic:blipFill>
                  <pic:spPr bwMode="auto">
                    <a:xfrm>
                      <a:off x="0" y="0"/>
                      <a:ext cx="2876550" cy="21050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F13">
        <w:rPr>
          <w:rFonts w:ascii="Arial" w:hAnsi="Arial" w:cs="Arial"/>
          <w:noProof/>
        </w:rPr>
        <w:drawing>
          <wp:anchor distT="0" distB="0" distL="114300" distR="114300" simplePos="0" relativeHeight="251669504" behindDoc="0" locked="0" layoutInCell="1" allowOverlap="1" wp14:anchorId="39236238" wp14:editId="1D7BD749">
            <wp:simplePos x="0" y="0"/>
            <wp:positionH relativeFrom="column">
              <wp:posOffset>609600</wp:posOffset>
            </wp:positionH>
            <wp:positionV relativeFrom="paragraph">
              <wp:posOffset>489585</wp:posOffset>
            </wp:positionV>
            <wp:extent cx="2885694" cy="2162175"/>
            <wp:effectExtent l="76200" t="76200" r="124460" b="123825"/>
            <wp:wrapNone/>
            <wp:docPr id="20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490" cy="21642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F13">
        <w:rPr>
          <w:rFonts w:ascii="Arial" w:hAnsi="Arial" w:cs="Arial"/>
          <w:noProof/>
        </w:rPr>
        <w:drawing>
          <wp:anchor distT="0" distB="0" distL="114300" distR="114300" simplePos="0" relativeHeight="251670528" behindDoc="0" locked="0" layoutInCell="1" allowOverlap="1" wp14:anchorId="32FED64D" wp14:editId="75700616">
            <wp:simplePos x="0" y="0"/>
            <wp:positionH relativeFrom="column">
              <wp:posOffset>3609975</wp:posOffset>
            </wp:positionH>
            <wp:positionV relativeFrom="paragraph">
              <wp:posOffset>489585</wp:posOffset>
            </wp:positionV>
            <wp:extent cx="2705154" cy="2161668"/>
            <wp:effectExtent l="76200" t="76200" r="133350" b="124460"/>
            <wp:wrapNone/>
            <wp:docPr id="205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50" r="11595"/>
                    <a:stretch/>
                  </pic:blipFill>
                  <pic:spPr bwMode="auto">
                    <a:xfrm>
                      <a:off x="0" y="0"/>
                      <a:ext cx="2705800" cy="21621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F13">
        <w:rPr>
          <w:rFonts w:ascii="Arial" w:hAnsi="Arial" w:cs="Arial"/>
          <w:noProof/>
        </w:rPr>
        <w:drawing>
          <wp:anchor distT="0" distB="0" distL="114300" distR="114300" simplePos="0" relativeHeight="251672576" behindDoc="0" locked="0" layoutInCell="1" allowOverlap="1" wp14:anchorId="65A66A15" wp14:editId="3C409DA4">
            <wp:simplePos x="0" y="0"/>
            <wp:positionH relativeFrom="column">
              <wp:posOffset>600075</wp:posOffset>
            </wp:positionH>
            <wp:positionV relativeFrom="paragraph">
              <wp:posOffset>2794635</wp:posOffset>
            </wp:positionV>
            <wp:extent cx="2876550" cy="2190750"/>
            <wp:effectExtent l="76200" t="76200" r="133350" b="13335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667"/>
                    <a:stretch/>
                  </pic:blipFill>
                  <pic:spPr bwMode="auto">
                    <a:xfrm>
                      <a:off x="0" y="0"/>
                      <a:ext cx="2876550" cy="2190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Default="00FC5F13" w:rsidP="006C332F">
      <w:pPr>
        <w:spacing w:line="360" w:lineRule="auto"/>
        <w:jc w:val="both"/>
        <w:rPr>
          <w:rFonts w:ascii="Arial" w:hAnsi="Arial" w:cs="Arial"/>
        </w:rPr>
      </w:pPr>
    </w:p>
    <w:p w:rsidR="00FC5F13" w:rsidRPr="0094294A" w:rsidRDefault="00FC5F13" w:rsidP="006C332F">
      <w:pPr>
        <w:spacing w:line="360" w:lineRule="auto"/>
        <w:jc w:val="both"/>
        <w:rPr>
          <w:rFonts w:ascii="Arial" w:hAnsi="Arial" w:cs="Arial"/>
        </w:rPr>
      </w:pPr>
      <w:r w:rsidRPr="00FC5F13">
        <w:rPr>
          <w:rFonts w:ascii="Arial" w:hAnsi="Arial" w:cs="Arial"/>
          <w:noProof/>
        </w:rPr>
        <w:drawing>
          <wp:anchor distT="0" distB="0" distL="114300" distR="114300" simplePos="0" relativeHeight="251666432" behindDoc="0" locked="0" layoutInCell="1" allowOverlap="1" wp14:anchorId="2F423E05" wp14:editId="1B521A0A">
            <wp:simplePos x="0" y="0"/>
            <wp:positionH relativeFrom="column">
              <wp:posOffset>3609976</wp:posOffset>
            </wp:positionH>
            <wp:positionV relativeFrom="paragraph">
              <wp:posOffset>955040</wp:posOffset>
            </wp:positionV>
            <wp:extent cx="2705100" cy="2215341"/>
            <wp:effectExtent l="76200" t="76200" r="133350" b="128270"/>
            <wp:wrapNone/>
            <wp:docPr id="1028" name="Picture 4" descr="D:\I I S A P\FOTO\Tahun 2025\september\New folder (3)\20250913_174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D:\I I S A P\FOTO\Tahun 2025\september\New folder (3)\20250913_1749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7"/>
                    <a:stretch/>
                  </pic:blipFill>
                  <pic:spPr bwMode="auto">
                    <a:xfrm>
                      <a:off x="0" y="0"/>
                      <a:ext cx="2706609" cy="2216577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C5F13" w:rsidRPr="0094294A" w:rsidSect="000A66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8EC"/>
    <w:rsid w:val="000A66F5"/>
    <w:rsid w:val="002008EA"/>
    <w:rsid w:val="002253F1"/>
    <w:rsid w:val="00433D58"/>
    <w:rsid w:val="00501595"/>
    <w:rsid w:val="00501DFE"/>
    <w:rsid w:val="00620967"/>
    <w:rsid w:val="006C332F"/>
    <w:rsid w:val="00794E9F"/>
    <w:rsid w:val="008015E1"/>
    <w:rsid w:val="00916B51"/>
    <w:rsid w:val="00940EFD"/>
    <w:rsid w:val="0094294A"/>
    <w:rsid w:val="00C6249E"/>
    <w:rsid w:val="00C8743E"/>
    <w:rsid w:val="00E65D5B"/>
    <w:rsid w:val="00ED28EC"/>
    <w:rsid w:val="00F1301D"/>
    <w:rsid w:val="00FC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0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8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0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8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chart" Target="charts/chart1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ATA%20PENJUALAN%20PANEN%20UDANG%20TAMBAK%201%20(Autosaved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/>
              <a:t>Pengaruh Panen Parsial Terhadap</a:t>
            </a:r>
          </a:p>
          <a:p>
            <a:pPr>
              <a:defRPr/>
            </a:pPr>
            <a:r>
              <a:rPr lang="en-US" sz="1200"/>
              <a:t>DOC dan Size Udang Vaname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pPr>
              <a:solidFill>
                <a:srgbClr val="00B0F0"/>
              </a:solidFill>
            </c:spPr>
          </c:marker>
          <c:dLbls>
            <c:dLbl>
              <c:idx val="0"/>
              <c:layout>
                <c:manualLayout>
                  <c:x val="-4.4806904628620858E-2"/>
                  <c:y val="-4.04463376504166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-4.4806904628620955E-2"/>
                  <c:y val="-4.04463376504166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-4.4806904628620858E-2"/>
                  <c:y val="-3.680335040087202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-4.4806904628620858E-2"/>
                  <c:y val="-3.680335040087209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-4.4806904628620858E-2"/>
                  <c:y val="-3.316036315132746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1"/>
              <c:layout>
                <c:manualLayout>
                  <c:x val="-4.4806904628620955E-2"/>
                  <c:y val="-4.044633765041671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2"/>
              <c:layout>
                <c:manualLayout>
                  <c:x val="-3.1554634623055938E-2"/>
                  <c:y val="-4.044633765041671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Sheet6!$C$5:$C$17</c:f>
              <c:numCache>
                <c:formatCode>General</c:formatCode>
                <c:ptCount val="13"/>
                <c:pt idx="0">
                  <c:v>42</c:v>
                </c:pt>
                <c:pt idx="1">
                  <c:v>43</c:v>
                </c:pt>
                <c:pt idx="2">
                  <c:v>45</c:v>
                </c:pt>
                <c:pt idx="3">
                  <c:v>46</c:v>
                </c:pt>
                <c:pt idx="4">
                  <c:v>48</c:v>
                </c:pt>
                <c:pt idx="5">
                  <c:v>55</c:v>
                </c:pt>
                <c:pt idx="6">
                  <c:v>56</c:v>
                </c:pt>
                <c:pt idx="7">
                  <c:v>60</c:v>
                </c:pt>
                <c:pt idx="8">
                  <c:v>61</c:v>
                </c:pt>
                <c:pt idx="9">
                  <c:v>62</c:v>
                </c:pt>
                <c:pt idx="10">
                  <c:v>63</c:v>
                </c:pt>
                <c:pt idx="11">
                  <c:v>65</c:v>
                </c:pt>
                <c:pt idx="12">
                  <c:v>66</c:v>
                </c:pt>
              </c:numCache>
            </c:numRef>
          </c:cat>
          <c:val>
            <c:numRef>
              <c:f>Sheet6!$D$5:$D$17</c:f>
              <c:numCache>
                <c:formatCode>General</c:formatCode>
                <c:ptCount val="13"/>
                <c:pt idx="0">
                  <c:v>270</c:v>
                </c:pt>
                <c:pt idx="1">
                  <c:v>260</c:v>
                </c:pt>
                <c:pt idx="2">
                  <c:v>245</c:v>
                </c:pt>
                <c:pt idx="3">
                  <c:v>245</c:v>
                </c:pt>
                <c:pt idx="4">
                  <c:v>230</c:v>
                </c:pt>
                <c:pt idx="5">
                  <c:v>145</c:v>
                </c:pt>
                <c:pt idx="6">
                  <c:v>145</c:v>
                </c:pt>
                <c:pt idx="7">
                  <c:v>125</c:v>
                </c:pt>
                <c:pt idx="8">
                  <c:v>125</c:v>
                </c:pt>
                <c:pt idx="9">
                  <c:v>124</c:v>
                </c:pt>
                <c:pt idx="10">
                  <c:v>123</c:v>
                </c:pt>
                <c:pt idx="11">
                  <c:v>120</c:v>
                </c:pt>
                <c:pt idx="12">
                  <c:v>120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dropLines>
          <c:spPr>
            <a:ln>
              <a:prstDash val="dash"/>
            </a:ln>
          </c:spPr>
        </c:dropLines>
        <c:marker val="1"/>
        <c:smooth val="0"/>
        <c:axId val="176128512"/>
        <c:axId val="207351744"/>
      </c:lineChart>
      <c:catAx>
        <c:axId val="1761285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DOC (Umur)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207351744"/>
        <c:crosses val="autoZero"/>
        <c:auto val="1"/>
        <c:lblAlgn val="ctr"/>
        <c:lblOffset val="100"/>
        <c:noMultiLvlLbl val="0"/>
      </c:catAx>
      <c:valAx>
        <c:axId val="207351744"/>
        <c:scaling>
          <c:orientation val="minMax"/>
        </c:scaling>
        <c:delete val="0"/>
        <c:axPos val="l"/>
        <c:majorGridlines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Size </a:t>
                </a:r>
              </a:p>
              <a:p>
                <a:pPr>
                  <a:defRPr/>
                </a:pPr>
                <a:r>
                  <a:rPr lang="en-US"/>
                  <a:t>(Ekor)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6128512"/>
        <c:crosses val="autoZero"/>
        <c:crossBetween val="between"/>
      </c:valAx>
      <c:spPr>
        <a:ln>
          <a:prstDash val="dash"/>
        </a:ln>
      </c:spPr>
    </c:plotArea>
    <c:plotVisOnly val="0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dcterms:created xsi:type="dcterms:W3CDTF">2025-10-12T15:43:00Z</dcterms:created>
  <dcterms:modified xsi:type="dcterms:W3CDTF">2025-10-20T15:30:00Z</dcterms:modified>
</cp:coreProperties>
</file>